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C" w:rsidRPr="00FD1A0C" w:rsidRDefault="00FD1A0C" w:rsidP="00FD1A0C">
      <w:pPr>
        <w:pStyle w:val="ListParagraph"/>
        <w:jc w:val="center"/>
        <w:rPr>
          <w:b/>
          <w:sz w:val="28"/>
        </w:rPr>
      </w:pPr>
      <w:r>
        <w:rPr>
          <w:b/>
          <w:sz w:val="28"/>
        </w:rPr>
        <w:t>COMM 315 – WEEK 4</w:t>
      </w:r>
    </w:p>
    <w:p w:rsidR="00FD1A0C" w:rsidRDefault="00FD1A0C" w:rsidP="00FD1A0C">
      <w:pPr>
        <w:pStyle w:val="ListParagraph"/>
        <w:jc w:val="center"/>
        <w:rPr>
          <w:b/>
          <w:sz w:val="28"/>
        </w:rPr>
      </w:pPr>
      <w:r w:rsidRPr="00FD1A0C">
        <w:rPr>
          <w:b/>
          <w:sz w:val="28"/>
        </w:rPr>
        <w:t>CHAPTER 4 – THE CHARTER OF RIGHTS</w:t>
      </w:r>
      <w:r>
        <w:rPr>
          <w:b/>
          <w:sz w:val="28"/>
        </w:rPr>
        <w:t xml:space="preserve"> – part 2</w:t>
      </w:r>
    </w:p>
    <w:p w:rsidR="00FD1A0C" w:rsidRPr="00FD1A0C" w:rsidRDefault="00FD1A0C" w:rsidP="00FD1A0C">
      <w:pPr>
        <w:pStyle w:val="ListParagraph"/>
        <w:jc w:val="center"/>
        <w:rPr>
          <w:b/>
          <w:sz w:val="28"/>
        </w:rPr>
      </w:pPr>
    </w:p>
    <w:p w:rsidR="00E000AC" w:rsidRDefault="00E000AC" w:rsidP="00E000AC">
      <w:pPr>
        <w:pStyle w:val="ListParagraph"/>
        <w:numPr>
          <w:ilvl w:val="0"/>
          <w:numId w:val="1"/>
        </w:numPr>
      </w:pPr>
      <w:r>
        <w:t>Further from privacy of your own home, the more “stretched” the law becomes</w:t>
      </w:r>
    </w:p>
    <w:p w:rsidR="00E000AC" w:rsidRDefault="00E000AC" w:rsidP="00E000AC">
      <w:pPr>
        <w:pStyle w:val="ListParagraph"/>
        <w:numPr>
          <w:ilvl w:val="1"/>
          <w:numId w:val="1"/>
        </w:numPr>
      </w:pPr>
      <w:r>
        <w:t>Privacy may be invaded because of that</w:t>
      </w:r>
    </w:p>
    <w:p w:rsidR="00E000AC" w:rsidRDefault="00E000AC" w:rsidP="00E000AC">
      <w:pPr>
        <w:pStyle w:val="ListParagraph"/>
        <w:numPr>
          <w:ilvl w:val="0"/>
          <w:numId w:val="1"/>
        </w:numPr>
      </w:pPr>
      <w:r>
        <w:t>Car can be an extension of home</w:t>
      </w:r>
    </w:p>
    <w:p w:rsidR="00E000AC" w:rsidRDefault="00E000AC" w:rsidP="00E000AC">
      <w:pPr>
        <w:pStyle w:val="ListParagraph"/>
        <w:numPr>
          <w:ilvl w:val="0"/>
          <w:numId w:val="1"/>
        </w:numPr>
      </w:pPr>
      <w:r>
        <w:t>Can say no to a police officer if they ask to look in home or trunk of car</w:t>
      </w:r>
    </w:p>
    <w:p w:rsidR="00E000AC" w:rsidRDefault="00E000AC" w:rsidP="00E000AC">
      <w:pPr>
        <w:pStyle w:val="ListParagraph"/>
        <w:numPr>
          <w:ilvl w:val="1"/>
          <w:numId w:val="1"/>
        </w:numPr>
      </w:pPr>
      <w:r>
        <w:t>They need “probable cause”</w:t>
      </w:r>
    </w:p>
    <w:p w:rsidR="00E000AC" w:rsidRDefault="00E000AC" w:rsidP="00E000AC">
      <w:pPr>
        <w:pStyle w:val="ListParagraph"/>
        <w:numPr>
          <w:ilvl w:val="0"/>
          <w:numId w:val="1"/>
        </w:numPr>
      </w:pPr>
      <w:r>
        <w:t>Police can follow you, but only with a warrant</w:t>
      </w:r>
    </w:p>
    <w:p w:rsidR="00E000AC" w:rsidRDefault="00E000AC" w:rsidP="00E000AC">
      <w:pPr>
        <w:pStyle w:val="ListParagraph"/>
        <w:numPr>
          <w:ilvl w:val="1"/>
          <w:numId w:val="1"/>
        </w:numPr>
      </w:pPr>
      <w:r>
        <w:t>Even in public</w:t>
      </w:r>
    </w:p>
    <w:p w:rsidR="00E000AC" w:rsidRDefault="00E000AC" w:rsidP="00E000AC">
      <w:pPr>
        <w:pStyle w:val="ListParagraph"/>
        <w:numPr>
          <w:ilvl w:val="0"/>
          <w:numId w:val="2"/>
        </w:numPr>
      </w:pPr>
      <w:r>
        <w:t>Your image can be used without consent if you are a public figure or “in the news”</w:t>
      </w:r>
    </w:p>
    <w:p w:rsidR="00E000AC" w:rsidRDefault="00E000AC" w:rsidP="00E000AC">
      <w:pPr>
        <w:pStyle w:val="ListParagraph"/>
        <w:numPr>
          <w:ilvl w:val="1"/>
          <w:numId w:val="2"/>
        </w:numPr>
      </w:pPr>
      <w:r>
        <w:t>Celebrity</w:t>
      </w:r>
    </w:p>
    <w:p w:rsidR="00E000AC" w:rsidRDefault="00E000AC" w:rsidP="00E000AC">
      <w:pPr>
        <w:pStyle w:val="ListParagraph"/>
        <w:numPr>
          <w:ilvl w:val="1"/>
          <w:numId w:val="2"/>
        </w:numPr>
      </w:pPr>
      <w:r>
        <w:t>Politician</w:t>
      </w:r>
    </w:p>
    <w:p w:rsidR="00E000AC" w:rsidRDefault="00E000AC" w:rsidP="00E000AC">
      <w:pPr>
        <w:pStyle w:val="ListParagraph"/>
        <w:numPr>
          <w:ilvl w:val="0"/>
          <w:numId w:val="2"/>
        </w:numPr>
      </w:pPr>
      <w:r>
        <w:t>Must be justifiable public interest</w:t>
      </w:r>
    </w:p>
    <w:p w:rsidR="00E000AC" w:rsidRDefault="00E000AC" w:rsidP="00E000AC">
      <w:pPr>
        <w:pStyle w:val="ListParagraph"/>
        <w:numPr>
          <w:ilvl w:val="1"/>
          <w:numId w:val="2"/>
        </w:numPr>
      </w:pPr>
      <w:r>
        <w:t>No regular people would fall into this</w:t>
      </w:r>
      <w:r>
        <w:tab/>
      </w:r>
    </w:p>
    <w:p w:rsidR="00E000AC" w:rsidRDefault="00E000AC" w:rsidP="00E000AC">
      <w:pPr>
        <w:pStyle w:val="ListParagraph"/>
        <w:numPr>
          <w:ilvl w:val="0"/>
          <w:numId w:val="3"/>
        </w:numPr>
      </w:pPr>
      <w:r>
        <w:t>“Reasonable  expectation of privacy”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If you expect to have privacy, the information found may not be admissible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Child porn on the employee’s laptop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Just because it is owned by employer does not make it a free pass to look on it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Created a reasonable expectation of privacy because they said you can use it for personal use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Similar to a landlord – has key, owns building, but is not allowed to randomly access it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Can search if personal use is not authorized</w:t>
      </w:r>
    </w:p>
    <w:p w:rsidR="00E000AC" w:rsidRDefault="00E000AC" w:rsidP="00E000AC">
      <w:pPr>
        <w:pStyle w:val="ListParagraph"/>
        <w:numPr>
          <w:ilvl w:val="1"/>
          <w:numId w:val="3"/>
        </w:numPr>
      </w:pPr>
      <w:r>
        <w:t>STILL need a warrant</w:t>
      </w:r>
    </w:p>
    <w:p w:rsidR="00F7251A" w:rsidRDefault="00F7251A" w:rsidP="00E000AC">
      <w:pPr>
        <w:pStyle w:val="ListParagraph"/>
        <w:numPr>
          <w:ilvl w:val="1"/>
          <w:numId w:val="3"/>
        </w:numPr>
      </w:pPr>
      <w:r>
        <w:t xml:space="preserve">What about your trash? 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 xml:space="preserve">Still on your property but you left it exposed to the public – Abandonment </w:t>
      </w:r>
    </w:p>
    <w:p w:rsidR="00E000AC" w:rsidRDefault="00F7251A" w:rsidP="00E000AC">
      <w:pPr>
        <w:pStyle w:val="ListParagraph"/>
        <w:numPr>
          <w:ilvl w:val="0"/>
          <w:numId w:val="3"/>
        </w:numPr>
      </w:pPr>
      <w:r>
        <w:t>Enjoyment of property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Not absolute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Expropriation – Gov. takes your land in order to benefit society (ex. build road)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Income taxes – Your property (pay) is taken from you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Good neighbourly relations – can’t make so much noise, build fire, etc.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Can lose 50% of property to your spouse</w:t>
      </w:r>
    </w:p>
    <w:p w:rsidR="00F7251A" w:rsidRDefault="00F7251A" w:rsidP="00F7251A">
      <w:pPr>
        <w:pStyle w:val="ListParagraph"/>
        <w:numPr>
          <w:ilvl w:val="0"/>
          <w:numId w:val="3"/>
        </w:numPr>
      </w:pPr>
      <w:r>
        <w:t xml:space="preserve">Home is inviolable 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Not absolute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Warrants in criminal cases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t>Your car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t>Plain view doctrine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t>Crime in progress</w:t>
      </w:r>
    </w:p>
    <w:p w:rsidR="00F7251A" w:rsidRDefault="00F7251A" w:rsidP="00F7251A">
      <w:pPr>
        <w:pStyle w:val="ListParagraph"/>
        <w:numPr>
          <w:ilvl w:val="1"/>
          <w:numId w:val="3"/>
        </w:numPr>
      </w:pPr>
      <w:r>
        <w:t>Search and seizure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t>For purpose of paying creditors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lastRenderedPageBreak/>
        <w:t>Repossess if you owe money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t>Private creditors as well</w:t>
      </w:r>
    </w:p>
    <w:p w:rsidR="00F7251A" w:rsidRDefault="00F7251A" w:rsidP="00F7251A">
      <w:pPr>
        <w:pStyle w:val="ListParagraph"/>
        <w:numPr>
          <w:ilvl w:val="2"/>
          <w:numId w:val="3"/>
        </w:numPr>
      </w:pPr>
      <w:r>
        <w:t>But you need a court judgment before (civil cases)</w:t>
      </w:r>
    </w:p>
    <w:p w:rsidR="00F7251A" w:rsidRDefault="00F7251A" w:rsidP="00F7251A">
      <w:pPr>
        <w:pStyle w:val="ListParagraph"/>
        <w:numPr>
          <w:ilvl w:val="0"/>
          <w:numId w:val="4"/>
        </w:numPr>
      </w:pPr>
      <w:r>
        <w:t>Confidential information</w:t>
      </w:r>
    </w:p>
    <w:p w:rsidR="00F7251A" w:rsidRDefault="00F7251A" w:rsidP="00F7251A">
      <w:pPr>
        <w:pStyle w:val="ListParagraph"/>
        <w:numPr>
          <w:ilvl w:val="1"/>
          <w:numId w:val="4"/>
        </w:numPr>
      </w:pPr>
      <w:r>
        <w:t>Overlaps privacy</w:t>
      </w:r>
    </w:p>
    <w:p w:rsidR="00F7251A" w:rsidRDefault="00F7251A" w:rsidP="00F7251A">
      <w:pPr>
        <w:pStyle w:val="ListParagraph"/>
        <w:numPr>
          <w:ilvl w:val="1"/>
          <w:numId w:val="4"/>
        </w:numPr>
      </w:pPr>
      <w:r>
        <w:t>If you receive private info, must be protect it</w:t>
      </w:r>
    </w:p>
    <w:p w:rsidR="00F7251A" w:rsidRDefault="00F7251A" w:rsidP="00F7251A">
      <w:pPr>
        <w:pStyle w:val="ListParagraph"/>
        <w:numPr>
          <w:ilvl w:val="2"/>
          <w:numId w:val="4"/>
        </w:numPr>
      </w:pPr>
      <w:r>
        <w:t>Ie. Banks, employers, cell phone, opus, medical history</w:t>
      </w:r>
    </w:p>
    <w:p w:rsidR="00F7251A" w:rsidRDefault="00F7251A" w:rsidP="00F7251A">
      <w:pPr>
        <w:pStyle w:val="ListParagraph"/>
        <w:numPr>
          <w:ilvl w:val="0"/>
          <w:numId w:val="4"/>
        </w:numPr>
      </w:pPr>
      <w:r>
        <w:t xml:space="preserve">Consumer protection act </w:t>
      </w:r>
    </w:p>
    <w:p w:rsidR="00F7251A" w:rsidRDefault="00F7251A" w:rsidP="00F7251A">
      <w:pPr>
        <w:pStyle w:val="ListParagraph"/>
        <w:numPr>
          <w:ilvl w:val="1"/>
          <w:numId w:val="4"/>
        </w:numPr>
      </w:pPr>
      <w:r>
        <w:t xml:space="preserve">Covers you in the case of stolen credit card – Max. </w:t>
      </w:r>
      <w:r w:rsidR="000313CA">
        <w:t xml:space="preserve">you could be charged </w:t>
      </w:r>
      <w:r>
        <w:t>$50</w:t>
      </w:r>
    </w:p>
    <w:p w:rsidR="00F7251A" w:rsidRDefault="00F7251A" w:rsidP="00F7251A">
      <w:pPr>
        <w:pStyle w:val="ListParagraph"/>
        <w:numPr>
          <w:ilvl w:val="1"/>
          <w:numId w:val="4"/>
        </w:numPr>
      </w:pPr>
      <w:r>
        <w:t>But does not cover debit card</w:t>
      </w:r>
    </w:p>
    <w:p w:rsidR="00F7251A" w:rsidRDefault="00F7251A" w:rsidP="00F7251A">
      <w:pPr>
        <w:pStyle w:val="ListParagraph"/>
        <w:numPr>
          <w:ilvl w:val="0"/>
          <w:numId w:val="5"/>
        </w:numPr>
      </w:pPr>
      <w:r>
        <w:t>Professional secrecy</w:t>
      </w:r>
    </w:p>
    <w:p w:rsidR="00F7251A" w:rsidRDefault="00F7251A" w:rsidP="00F7251A">
      <w:pPr>
        <w:pStyle w:val="ListParagraph"/>
        <w:numPr>
          <w:ilvl w:val="1"/>
          <w:numId w:val="5"/>
        </w:numPr>
      </w:pPr>
      <w:r>
        <w:t>Religious ministers and selected professionals are prohibited from disclosing confidential information, even in court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Doctors, lawyers, psychiatrist, psychologist, notaries, accountants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Part of their professional status is regulated by a law and a code of conduct that makes this mandatory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“I killed my wife, here’s the gun.”</w:t>
      </w:r>
    </w:p>
    <w:p w:rsidR="00F7251A" w:rsidRDefault="00F7251A" w:rsidP="00F7251A">
      <w:pPr>
        <w:pStyle w:val="ListParagraph"/>
        <w:numPr>
          <w:ilvl w:val="3"/>
          <w:numId w:val="5"/>
        </w:numPr>
      </w:pPr>
      <w:r>
        <w:t>Gun is evidence – NOT PROTECTED</w:t>
      </w:r>
    </w:p>
    <w:p w:rsidR="00F7251A" w:rsidRDefault="00F7251A" w:rsidP="00F7251A">
      <w:pPr>
        <w:pStyle w:val="ListParagraph"/>
        <w:numPr>
          <w:ilvl w:val="3"/>
          <w:numId w:val="5"/>
        </w:numPr>
      </w:pPr>
      <w:r>
        <w:t>Statement is protected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“I’ve been filing fraudulent tax returns.”</w:t>
      </w:r>
    </w:p>
    <w:p w:rsidR="00F7251A" w:rsidRDefault="00F7251A" w:rsidP="00F7251A">
      <w:pPr>
        <w:pStyle w:val="ListParagraph"/>
        <w:numPr>
          <w:ilvl w:val="3"/>
          <w:numId w:val="5"/>
        </w:numPr>
      </w:pPr>
      <w:r>
        <w:t>Tax return is evidence, a fact – NOT PROTECTED</w:t>
      </w:r>
    </w:p>
    <w:p w:rsidR="00F7251A" w:rsidRDefault="00F7251A" w:rsidP="00F7251A">
      <w:pPr>
        <w:pStyle w:val="ListParagraph"/>
        <w:numPr>
          <w:ilvl w:val="1"/>
          <w:numId w:val="5"/>
        </w:numPr>
      </w:pPr>
      <w:r>
        <w:t>Not even allowed to testify, even if they want to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Can only be relieved of this by the client</w:t>
      </w:r>
    </w:p>
    <w:p w:rsidR="00F7251A" w:rsidRDefault="00F7251A" w:rsidP="00F7251A">
      <w:pPr>
        <w:pStyle w:val="ListParagraph"/>
        <w:numPr>
          <w:ilvl w:val="1"/>
          <w:numId w:val="5"/>
        </w:numPr>
      </w:pPr>
      <w:r>
        <w:t>CHILD ABUSE – does not fall under this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MUST be disclosed</w:t>
      </w:r>
    </w:p>
    <w:p w:rsidR="00F7251A" w:rsidRDefault="00F7251A" w:rsidP="00F7251A">
      <w:pPr>
        <w:pStyle w:val="ListParagraph"/>
        <w:numPr>
          <w:ilvl w:val="1"/>
          <w:numId w:val="5"/>
        </w:numPr>
      </w:pPr>
      <w:r>
        <w:t>Journalists are NOT part of this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No automatic privilege of confidentiality of sources</w:t>
      </w:r>
    </w:p>
    <w:p w:rsidR="00F7251A" w:rsidRDefault="00F7251A" w:rsidP="00F7251A">
      <w:pPr>
        <w:pStyle w:val="ListParagraph"/>
        <w:numPr>
          <w:ilvl w:val="2"/>
          <w:numId w:val="5"/>
        </w:numPr>
      </w:pPr>
      <w:r>
        <w:t>Can be forced if there is public interest in this information</w:t>
      </w:r>
    </w:p>
    <w:p w:rsidR="001E2EF5" w:rsidRDefault="001E2EF5" w:rsidP="001E2EF5">
      <w:pPr>
        <w:pStyle w:val="ListParagraph"/>
        <w:numPr>
          <w:ilvl w:val="0"/>
          <w:numId w:val="5"/>
        </w:numPr>
      </w:pPr>
      <w:r>
        <w:t>Discrimination</w:t>
      </w:r>
    </w:p>
    <w:p w:rsidR="001E2EF5" w:rsidRDefault="001E2EF5" w:rsidP="001E2EF5">
      <w:pPr>
        <w:pStyle w:val="ListParagraph"/>
        <w:numPr>
          <w:ilvl w:val="1"/>
          <w:numId w:val="5"/>
        </w:numPr>
      </w:pPr>
      <w:r>
        <w:t>Trivial violations are not sufficient</w:t>
      </w:r>
    </w:p>
    <w:p w:rsidR="00EE060F" w:rsidRDefault="00EE060F" w:rsidP="00EE060F">
      <w:pPr>
        <w:pStyle w:val="ListParagraph"/>
        <w:numPr>
          <w:ilvl w:val="2"/>
          <w:numId w:val="5"/>
        </w:numPr>
      </w:pPr>
      <w:r>
        <w:t>Clubs giving preference to females</w:t>
      </w:r>
    </w:p>
    <w:p w:rsidR="00EE060F" w:rsidRDefault="00EE060F" w:rsidP="00EE060F">
      <w:pPr>
        <w:pStyle w:val="ListParagraph"/>
        <w:numPr>
          <w:ilvl w:val="2"/>
          <w:numId w:val="5"/>
        </w:numPr>
      </w:pPr>
      <w:r>
        <w:t>A female-only gym</w:t>
      </w:r>
    </w:p>
    <w:p w:rsidR="001E2EF5" w:rsidRDefault="001E2EF5" w:rsidP="001E2EF5">
      <w:pPr>
        <w:pStyle w:val="ListParagraph"/>
        <w:numPr>
          <w:ilvl w:val="1"/>
          <w:numId w:val="5"/>
        </w:numPr>
      </w:pPr>
      <w:r>
        <w:t>Different from freedom of expression, assembly, association</w:t>
      </w:r>
    </w:p>
    <w:p w:rsidR="001E2EF5" w:rsidRDefault="001E2EF5" w:rsidP="001E2EF5">
      <w:pPr>
        <w:pStyle w:val="ListParagraph"/>
        <w:numPr>
          <w:ilvl w:val="1"/>
          <w:numId w:val="5"/>
        </w:numPr>
      </w:pPr>
      <w:r>
        <w:t>Those are meant to be general restrictions</w:t>
      </w:r>
    </w:p>
    <w:p w:rsidR="001E2EF5" w:rsidRDefault="001E2EF5" w:rsidP="001E2EF5">
      <w:pPr>
        <w:pStyle w:val="ListParagraph"/>
        <w:numPr>
          <w:ilvl w:val="1"/>
          <w:numId w:val="5"/>
        </w:numPr>
      </w:pPr>
      <w:r>
        <w:t>Discrimination is a more direct deprivation of access (job, apartment, university)</w:t>
      </w:r>
    </w:p>
    <w:p w:rsidR="001E2EF5" w:rsidRDefault="001E2EF5" w:rsidP="001E2EF5">
      <w:pPr>
        <w:pStyle w:val="ListParagraph"/>
        <w:numPr>
          <w:ilvl w:val="1"/>
          <w:numId w:val="5"/>
        </w:numPr>
      </w:pPr>
      <w:r>
        <w:t>Three elements:</w:t>
      </w:r>
    </w:p>
    <w:p w:rsidR="001E2EF5" w:rsidRDefault="001E2EF5" w:rsidP="001E2EF5">
      <w:pPr>
        <w:pStyle w:val="ListParagraph"/>
        <w:numPr>
          <w:ilvl w:val="2"/>
          <w:numId w:val="5"/>
        </w:numPr>
      </w:pPr>
      <w:r>
        <w:t xml:space="preserve">1) a distinction, exclusion or preference </w:t>
      </w:r>
    </w:p>
    <w:p w:rsidR="001E2EF5" w:rsidRDefault="001E2EF5" w:rsidP="001E2EF5">
      <w:pPr>
        <w:pStyle w:val="ListParagraph"/>
        <w:numPr>
          <w:ilvl w:val="2"/>
          <w:numId w:val="5"/>
        </w:numPr>
      </w:pPr>
      <w:r>
        <w:t>2) founded on one of the protected elements (ie. Race)</w:t>
      </w:r>
    </w:p>
    <w:p w:rsidR="001E2EF5" w:rsidRDefault="001E2EF5" w:rsidP="001E2EF5">
      <w:pPr>
        <w:pStyle w:val="ListParagraph"/>
        <w:numPr>
          <w:ilvl w:val="2"/>
          <w:numId w:val="5"/>
        </w:numPr>
      </w:pPr>
      <w:r>
        <w:t xml:space="preserve">3) which has the effect of compromising one’s right to equality </w:t>
      </w:r>
    </w:p>
    <w:p w:rsidR="003250C2" w:rsidRDefault="003250C2" w:rsidP="003250C2">
      <w:pPr>
        <w:pStyle w:val="ListParagraph"/>
        <w:numPr>
          <w:ilvl w:val="3"/>
          <w:numId w:val="5"/>
        </w:numPr>
      </w:pPr>
      <w:r>
        <w:t>Have to have been deprived of something</w:t>
      </w:r>
    </w:p>
    <w:p w:rsidR="003250C2" w:rsidRDefault="003250C2" w:rsidP="003250C2">
      <w:pPr>
        <w:pStyle w:val="ListParagraph"/>
        <w:numPr>
          <w:ilvl w:val="1"/>
          <w:numId w:val="5"/>
        </w:numPr>
      </w:pPr>
      <w:r>
        <w:t>Elements: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lastRenderedPageBreak/>
        <w:t>Age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>Some exceptions are not discriminatory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>Legal driving, drinking, voting age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Social condition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>Homeless, welfare recipients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Political convictions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>Political party membership, activism</w:t>
      </w:r>
    </w:p>
    <w:p w:rsidR="00D42B25" w:rsidRDefault="003250C2" w:rsidP="00D42B25">
      <w:pPr>
        <w:pStyle w:val="ListParagraph"/>
        <w:numPr>
          <w:ilvl w:val="2"/>
          <w:numId w:val="5"/>
        </w:numPr>
      </w:pPr>
      <w:r>
        <w:t>Civil status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 xml:space="preserve">Single, married, divorced </w:t>
      </w:r>
    </w:p>
    <w:p w:rsidR="00D42B25" w:rsidRDefault="003250C2" w:rsidP="00D42B25">
      <w:pPr>
        <w:pStyle w:val="ListParagraph"/>
        <w:numPr>
          <w:ilvl w:val="2"/>
          <w:numId w:val="5"/>
        </w:numPr>
      </w:pPr>
      <w:r>
        <w:t>Pregnancy</w:t>
      </w:r>
    </w:p>
    <w:p w:rsidR="00D42B25" w:rsidRDefault="003250C2" w:rsidP="00D42B25">
      <w:pPr>
        <w:pStyle w:val="ListParagraph"/>
        <w:numPr>
          <w:ilvl w:val="2"/>
          <w:numId w:val="5"/>
        </w:numPr>
      </w:pPr>
      <w:r>
        <w:t>Handicap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>The means used to palliate a handicap (ie. Guide dog, wheelchair)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Language</w:t>
      </w:r>
    </w:p>
    <w:p w:rsidR="00D42B25" w:rsidRDefault="00D42B25" w:rsidP="00D42B25">
      <w:pPr>
        <w:pStyle w:val="ListParagraph"/>
        <w:numPr>
          <w:ilvl w:val="3"/>
          <w:numId w:val="5"/>
        </w:numPr>
      </w:pPr>
      <w:r>
        <w:t>Can’t discriminate unless you require the use of the language in the job</w:t>
      </w:r>
    </w:p>
    <w:p w:rsidR="001F4372" w:rsidRDefault="001F4372" w:rsidP="00D42B25">
      <w:pPr>
        <w:pStyle w:val="ListParagraph"/>
        <w:numPr>
          <w:ilvl w:val="3"/>
          <w:numId w:val="5"/>
        </w:numPr>
      </w:pPr>
      <w:r>
        <w:t>In Quebec, you cannot say that only English is required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Sexual orientation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Race, colour, ethnic or national origin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Religion</w:t>
      </w:r>
    </w:p>
    <w:p w:rsidR="007C5785" w:rsidRDefault="007C5785" w:rsidP="007C5785">
      <w:pPr>
        <w:pStyle w:val="ListParagraph"/>
        <w:numPr>
          <w:ilvl w:val="3"/>
          <w:numId w:val="5"/>
        </w:numPr>
      </w:pPr>
      <w:r>
        <w:t>Practice of a given religion, or the fact of NOT practicing a religion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Sex</w:t>
      </w:r>
    </w:p>
    <w:p w:rsidR="003250C2" w:rsidRDefault="003250C2" w:rsidP="003250C2">
      <w:pPr>
        <w:pStyle w:val="ListParagraph"/>
        <w:numPr>
          <w:ilvl w:val="1"/>
          <w:numId w:val="5"/>
        </w:numPr>
      </w:pPr>
      <w:r>
        <w:t>Not everything is protected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Someone tried to claim discrimination because of his tattoos</w:t>
      </w:r>
    </w:p>
    <w:p w:rsidR="003250C2" w:rsidRDefault="003250C2" w:rsidP="003250C2">
      <w:pPr>
        <w:pStyle w:val="ListParagraph"/>
        <w:numPr>
          <w:ilvl w:val="2"/>
          <w:numId w:val="5"/>
        </w:numPr>
      </w:pPr>
      <w:r>
        <w:t>This is not a protected element</w:t>
      </w:r>
    </w:p>
    <w:p w:rsidR="00D42B25" w:rsidRDefault="00D34E19" w:rsidP="00D42B25">
      <w:pPr>
        <w:pStyle w:val="ListParagraph"/>
        <w:numPr>
          <w:ilvl w:val="0"/>
          <w:numId w:val="5"/>
        </w:numPr>
      </w:pPr>
      <w:r>
        <w:t xml:space="preserve">Harassment </w:t>
      </w:r>
    </w:p>
    <w:p w:rsidR="009A2966" w:rsidRDefault="009A2966" w:rsidP="009A2966">
      <w:pPr>
        <w:pStyle w:val="ListParagraph"/>
        <w:numPr>
          <w:ilvl w:val="1"/>
          <w:numId w:val="5"/>
        </w:numPr>
      </w:pPr>
      <w:r>
        <w:t>Does not need to be deprived of something</w:t>
      </w:r>
    </w:p>
    <w:p w:rsidR="009A2966" w:rsidRDefault="009A2966" w:rsidP="009A2966">
      <w:pPr>
        <w:pStyle w:val="ListParagraph"/>
        <w:numPr>
          <w:ilvl w:val="0"/>
          <w:numId w:val="5"/>
        </w:numPr>
      </w:pPr>
      <w:r>
        <w:t>Discriminatory symbols or signs</w:t>
      </w:r>
    </w:p>
    <w:p w:rsidR="009A2966" w:rsidRDefault="009A2966" w:rsidP="009A2966">
      <w:pPr>
        <w:pStyle w:val="ListParagraph"/>
        <w:numPr>
          <w:ilvl w:val="1"/>
          <w:numId w:val="5"/>
        </w:numPr>
      </w:pPr>
      <w:r>
        <w:t xml:space="preserve">Swastika </w:t>
      </w:r>
    </w:p>
    <w:p w:rsidR="009A2966" w:rsidRDefault="009A2966" w:rsidP="009A2966">
      <w:pPr>
        <w:pStyle w:val="ListParagraph"/>
        <w:numPr>
          <w:ilvl w:val="1"/>
          <w:numId w:val="5"/>
        </w:numPr>
      </w:pPr>
      <w:r>
        <w:t>Word “nazi” is banned in some countries</w:t>
      </w:r>
    </w:p>
    <w:p w:rsidR="009A2966" w:rsidRDefault="00786493" w:rsidP="009A2966">
      <w:pPr>
        <w:pStyle w:val="ListParagraph"/>
        <w:numPr>
          <w:ilvl w:val="0"/>
          <w:numId w:val="5"/>
        </w:numPr>
      </w:pPr>
      <w:r>
        <w:t>Discrimination in business transactions</w:t>
      </w:r>
    </w:p>
    <w:p w:rsidR="00786493" w:rsidRDefault="00786493" w:rsidP="00786493">
      <w:pPr>
        <w:pStyle w:val="ListParagraph"/>
        <w:numPr>
          <w:ilvl w:val="1"/>
          <w:numId w:val="5"/>
        </w:numPr>
      </w:pPr>
      <w:r>
        <w:t>Offer goods or services to the public</w:t>
      </w:r>
    </w:p>
    <w:p w:rsidR="00786493" w:rsidRDefault="00786493" w:rsidP="00786493">
      <w:pPr>
        <w:pStyle w:val="ListParagraph"/>
        <w:numPr>
          <w:ilvl w:val="1"/>
          <w:numId w:val="5"/>
        </w:numPr>
      </w:pPr>
      <w:r>
        <w:t>Services must be offered to the public without discrimination</w:t>
      </w:r>
    </w:p>
    <w:p w:rsidR="003A3171" w:rsidRDefault="003A3171" w:rsidP="003A3171">
      <w:pPr>
        <w:pStyle w:val="ListParagraph"/>
        <w:numPr>
          <w:ilvl w:val="0"/>
          <w:numId w:val="5"/>
        </w:numPr>
      </w:pPr>
      <w:r>
        <w:t>Discriminatory clauses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Contracts</w:t>
      </w:r>
    </w:p>
    <w:p w:rsidR="003A3171" w:rsidRDefault="003A3171" w:rsidP="003A3171">
      <w:pPr>
        <w:pStyle w:val="ListParagraph"/>
        <w:numPr>
          <w:ilvl w:val="2"/>
          <w:numId w:val="5"/>
        </w:numPr>
      </w:pPr>
      <w:r>
        <w:t>Woman agrees to lower salary than men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Collective bargaining agreements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Also violate public order</w:t>
      </w:r>
    </w:p>
    <w:p w:rsidR="003A3171" w:rsidRDefault="003A3171" w:rsidP="003A3171">
      <w:pPr>
        <w:pStyle w:val="ListParagraph"/>
        <w:numPr>
          <w:ilvl w:val="0"/>
          <w:numId w:val="5"/>
        </w:numPr>
      </w:pPr>
      <w:r>
        <w:t>Room and board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Renting a room in your own home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Owner may discriminate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Only one room</w:t>
      </w:r>
    </w:p>
    <w:p w:rsidR="003A3171" w:rsidRDefault="003A3171" w:rsidP="003A3171">
      <w:pPr>
        <w:pStyle w:val="ListParagraph"/>
        <w:numPr>
          <w:ilvl w:val="1"/>
          <w:numId w:val="5"/>
        </w:numPr>
      </w:pPr>
      <w:r>
        <w:t>No advertising</w:t>
      </w:r>
    </w:p>
    <w:p w:rsidR="004F64F2" w:rsidRDefault="004F64F2" w:rsidP="004F64F2">
      <w:pPr>
        <w:pStyle w:val="ListParagraph"/>
        <w:numPr>
          <w:ilvl w:val="0"/>
          <w:numId w:val="5"/>
        </w:numPr>
      </w:pPr>
      <w:r>
        <w:lastRenderedPageBreak/>
        <w:t xml:space="preserve"> Access to public places</w:t>
      </w:r>
    </w:p>
    <w:p w:rsidR="004F64F2" w:rsidRDefault="004F64F2" w:rsidP="004F64F2">
      <w:pPr>
        <w:pStyle w:val="ListParagraph"/>
        <w:numPr>
          <w:ilvl w:val="1"/>
          <w:numId w:val="5"/>
        </w:numPr>
      </w:pPr>
      <w:r>
        <w:t>Cannot discriminate in public transportation or public places</w:t>
      </w:r>
    </w:p>
    <w:p w:rsidR="004F64F2" w:rsidRDefault="004F64F2" w:rsidP="004F64F2">
      <w:pPr>
        <w:pStyle w:val="ListParagraph"/>
        <w:numPr>
          <w:ilvl w:val="1"/>
          <w:numId w:val="5"/>
        </w:numPr>
      </w:pPr>
      <w:r>
        <w:t>Can’t refuse access to taxis, restaurants, etc.</w:t>
      </w:r>
    </w:p>
    <w:p w:rsidR="004F64F2" w:rsidRDefault="00C9418F" w:rsidP="004F64F2">
      <w:pPr>
        <w:pStyle w:val="ListParagraph"/>
        <w:numPr>
          <w:ilvl w:val="0"/>
          <w:numId w:val="5"/>
        </w:numPr>
      </w:pPr>
      <w:r>
        <w:t xml:space="preserve">Non-discrimination in employment 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Employer obligation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Cannot discriminate based on the elements listed above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Discriminatory acts by an employee can result in dismissal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Whole process</w:t>
      </w:r>
    </w:p>
    <w:p w:rsidR="00C9418F" w:rsidRDefault="00C9418F" w:rsidP="00C9418F">
      <w:pPr>
        <w:pStyle w:val="ListParagraph"/>
        <w:numPr>
          <w:ilvl w:val="2"/>
          <w:numId w:val="5"/>
        </w:numPr>
      </w:pPr>
      <w:r>
        <w:t>Hiring, interviewing, retiring, promotion, etc.</w:t>
      </w:r>
    </w:p>
    <w:p w:rsidR="00C9418F" w:rsidRDefault="00C9418F" w:rsidP="00C9418F">
      <w:pPr>
        <w:pStyle w:val="ListParagraph"/>
        <w:numPr>
          <w:ilvl w:val="0"/>
          <w:numId w:val="5"/>
        </w:numPr>
      </w:pPr>
      <w:r>
        <w:t>Associations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Of employees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Of employers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Professional orders</w:t>
      </w:r>
    </w:p>
    <w:p w:rsidR="00C9418F" w:rsidRDefault="00C9418F" w:rsidP="00C9418F">
      <w:pPr>
        <w:pStyle w:val="ListParagraph"/>
        <w:numPr>
          <w:ilvl w:val="1"/>
          <w:numId w:val="5"/>
        </w:numPr>
      </w:pPr>
      <w:r>
        <w:t>Unions</w:t>
      </w:r>
    </w:p>
    <w:p w:rsidR="00C9418F" w:rsidRDefault="007808D1" w:rsidP="007808D1">
      <w:pPr>
        <w:pStyle w:val="ListParagraph"/>
        <w:numPr>
          <w:ilvl w:val="0"/>
          <w:numId w:val="5"/>
        </w:numPr>
      </w:pPr>
      <w:r>
        <w:t>Employment agencies</w:t>
      </w:r>
    </w:p>
    <w:p w:rsidR="007808D1" w:rsidRDefault="007808D1" w:rsidP="007808D1">
      <w:pPr>
        <w:pStyle w:val="ListParagraph"/>
        <w:numPr>
          <w:ilvl w:val="1"/>
          <w:numId w:val="5"/>
        </w:numPr>
      </w:pPr>
      <w:r>
        <w:t>Same obligation as employer</w:t>
      </w:r>
    </w:p>
    <w:p w:rsidR="005E7DF2" w:rsidRDefault="007808D1" w:rsidP="005E7DF2">
      <w:pPr>
        <w:pStyle w:val="ListParagraph"/>
        <w:numPr>
          <w:ilvl w:val="1"/>
          <w:numId w:val="5"/>
        </w:numPr>
      </w:pPr>
      <w:r>
        <w:t>Cannot discriminate</w:t>
      </w:r>
    </w:p>
    <w:p w:rsidR="005E7DF2" w:rsidRDefault="005E7DF2" w:rsidP="005E7DF2">
      <w:pPr>
        <w:pStyle w:val="ListParagraph"/>
        <w:numPr>
          <w:ilvl w:val="0"/>
          <w:numId w:val="5"/>
        </w:numPr>
      </w:pPr>
      <w:r>
        <w:t>Job applications</w:t>
      </w:r>
    </w:p>
    <w:p w:rsidR="005E7DF2" w:rsidRDefault="005E7DF2" w:rsidP="005E7DF2">
      <w:pPr>
        <w:pStyle w:val="ListParagraph"/>
        <w:numPr>
          <w:ilvl w:val="1"/>
          <w:numId w:val="5"/>
        </w:numPr>
      </w:pPr>
      <w:r>
        <w:t>Cannot require you to provide info about the above elements</w:t>
      </w:r>
    </w:p>
    <w:p w:rsidR="005E7DF2" w:rsidRDefault="005E7DF2" w:rsidP="005E7DF2">
      <w:pPr>
        <w:pStyle w:val="ListParagraph"/>
        <w:numPr>
          <w:ilvl w:val="1"/>
          <w:numId w:val="5"/>
        </w:numPr>
      </w:pPr>
      <w:r>
        <w:t>Discriminatory questions are illegal even in the context of “breaking the ice”</w:t>
      </w:r>
    </w:p>
    <w:p w:rsidR="005E7DF2" w:rsidRDefault="005E7DF2" w:rsidP="005E7DF2">
      <w:pPr>
        <w:pStyle w:val="ListParagraph"/>
        <w:numPr>
          <w:ilvl w:val="1"/>
          <w:numId w:val="5"/>
        </w:numPr>
      </w:pPr>
      <w:r>
        <w:t>Except:</w:t>
      </w:r>
    </w:p>
    <w:p w:rsidR="005E7DF2" w:rsidRDefault="005E7DF2" w:rsidP="005E7DF2">
      <w:pPr>
        <w:pStyle w:val="ListParagraph"/>
        <w:numPr>
          <w:ilvl w:val="2"/>
          <w:numId w:val="5"/>
        </w:numPr>
      </w:pPr>
      <w:r>
        <w:t>Affirmative action program</w:t>
      </w:r>
    </w:p>
    <w:p w:rsidR="005E7DF2" w:rsidRDefault="00FF4230" w:rsidP="005E7DF2">
      <w:pPr>
        <w:pStyle w:val="ListParagraph"/>
        <w:numPr>
          <w:ilvl w:val="2"/>
          <w:numId w:val="5"/>
        </w:numPr>
      </w:pPr>
      <w:r>
        <w:t>If s. 20 applies</w:t>
      </w:r>
    </w:p>
    <w:p w:rsidR="00E85E81" w:rsidRDefault="00E85E81" w:rsidP="00E85E81">
      <w:pPr>
        <w:pStyle w:val="ListParagraph"/>
        <w:numPr>
          <w:ilvl w:val="1"/>
          <w:numId w:val="5"/>
        </w:numPr>
      </w:pPr>
      <w:r>
        <w:t>Allowed if they are a non-profit, religious organization</w:t>
      </w:r>
    </w:p>
    <w:p w:rsidR="009D41E0" w:rsidRDefault="009D41E0" w:rsidP="009D41E0">
      <w:pPr>
        <w:pStyle w:val="ListParagraph"/>
        <w:numPr>
          <w:ilvl w:val="2"/>
          <w:numId w:val="5"/>
        </w:numPr>
      </w:pPr>
      <w:r>
        <w:t>This can be allowed</w:t>
      </w:r>
    </w:p>
    <w:p w:rsidR="00B12241" w:rsidRDefault="00B12241" w:rsidP="00B12241">
      <w:pPr>
        <w:pStyle w:val="ListParagraph"/>
        <w:numPr>
          <w:ilvl w:val="0"/>
          <w:numId w:val="5"/>
        </w:numPr>
      </w:pPr>
      <w:r>
        <w:t>Disqualification due to criminal record</w:t>
      </w:r>
    </w:p>
    <w:p w:rsidR="00B12241" w:rsidRDefault="00B12241" w:rsidP="00B12241">
      <w:pPr>
        <w:pStyle w:val="ListParagraph"/>
        <w:numPr>
          <w:ilvl w:val="1"/>
          <w:numId w:val="5"/>
        </w:numPr>
      </w:pPr>
      <w:r>
        <w:t>Cannot be used against you for purposes of employment:</w:t>
      </w:r>
    </w:p>
    <w:p w:rsidR="00B12241" w:rsidRDefault="00B12241" w:rsidP="00B12241">
      <w:pPr>
        <w:pStyle w:val="ListParagraph"/>
        <w:numPr>
          <w:ilvl w:val="2"/>
          <w:numId w:val="5"/>
        </w:numPr>
      </w:pPr>
      <w:r>
        <w:t>1) Not connected to employment</w:t>
      </w:r>
    </w:p>
    <w:p w:rsidR="00B12241" w:rsidRDefault="00B12241" w:rsidP="00B12241">
      <w:pPr>
        <w:pStyle w:val="ListParagraph"/>
        <w:numPr>
          <w:ilvl w:val="3"/>
          <w:numId w:val="5"/>
        </w:numPr>
      </w:pPr>
      <w:r>
        <w:t>Based on nature of employment</w:t>
      </w:r>
    </w:p>
    <w:p w:rsidR="00B12241" w:rsidRDefault="00B12241" w:rsidP="00B12241">
      <w:pPr>
        <w:pStyle w:val="ListParagraph"/>
        <w:numPr>
          <w:ilvl w:val="4"/>
          <w:numId w:val="5"/>
        </w:numPr>
      </w:pPr>
      <w:r>
        <w:t>Drunk driving – FedEx driver</w:t>
      </w:r>
    </w:p>
    <w:p w:rsidR="00B12241" w:rsidRDefault="00B12241" w:rsidP="00B12241">
      <w:pPr>
        <w:pStyle w:val="ListParagraph"/>
        <w:numPr>
          <w:ilvl w:val="3"/>
          <w:numId w:val="5"/>
        </w:numPr>
      </w:pPr>
      <w:r>
        <w:t>Based on nature of infraction</w:t>
      </w:r>
    </w:p>
    <w:p w:rsidR="00B12241" w:rsidRDefault="00B12241" w:rsidP="00B12241">
      <w:pPr>
        <w:pStyle w:val="ListParagraph"/>
        <w:numPr>
          <w:ilvl w:val="2"/>
          <w:numId w:val="5"/>
        </w:numPr>
      </w:pPr>
      <w:r>
        <w:t>2) If you receive a pardon</w:t>
      </w:r>
    </w:p>
    <w:p w:rsidR="00B12241" w:rsidRDefault="00B12241" w:rsidP="00B12241">
      <w:pPr>
        <w:pStyle w:val="ListParagraph"/>
        <w:numPr>
          <w:ilvl w:val="3"/>
          <w:numId w:val="5"/>
        </w:numPr>
      </w:pPr>
      <w:r>
        <w:t>Protection is absolute</w:t>
      </w:r>
    </w:p>
    <w:p w:rsidR="00B12241" w:rsidRDefault="00B12241" w:rsidP="00B12241">
      <w:pPr>
        <w:pStyle w:val="ListParagraph"/>
        <w:numPr>
          <w:ilvl w:val="3"/>
          <w:numId w:val="5"/>
        </w:numPr>
      </w:pPr>
      <w:r>
        <w:t>Granted after 3, 5 or 10 years</w:t>
      </w:r>
    </w:p>
    <w:p w:rsidR="00C96A82" w:rsidRDefault="00C96A82" w:rsidP="00C96A82">
      <w:pPr>
        <w:pStyle w:val="ListParagraph"/>
        <w:numPr>
          <w:ilvl w:val="2"/>
          <w:numId w:val="5"/>
        </w:numPr>
      </w:pPr>
      <w:r>
        <w:t>You must still answer if asked</w:t>
      </w:r>
    </w:p>
    <w:p w:rsidR="00682118" w:rsidRDefault="00682118" w:rsidP="00C96A82">
      <w:pPr>
        <w:pStyle w:val="ListParagraph"/>
        <w:numPr>
          <w:ilvl w:val="2"/>
          <w:numId w:val="5"/>
        </w:numPr>
      </w:pPr>
      <w:r>
        <w:t>Employee must prove that is the reason why he did not get hired or was fired</w:t>
      </w:r>
    </w:p>
    <w:p w:rsidR="00792C06" w:rsidRDefault="00792C06" w:rsidP="0091678F">
      <w:pPr>
        <w:pStyle w:val="ListParagraph"/>
        <w:numPr>
          <w:ilvl w:val="2"/>
          <w:numId w:val="5"/>
        </w:numPr>
      </w:pPr>
      <w:r>
        <w:t>Border patrol is not required to accept pardons</w:t>
      </w:r>
    </w:p>
    <w:p w:rsidR="0091678F" w:rsidRDefault="0091678F" w:rsidP="0091678F">
      <w:pPr>
        <w:pStyle w:val="ListParagraph"/>
        <w:numPr>
          <w:ilvl w:val="1"/>
          <w:numId w:val="5"/>
        </w:numPr>
      </w:pPr>
      <w:r>
        <w:t>Court case about judge</w:t>
      </w:r>
    </w:p>
    <w:p w:rsidR="0091678F" w:rsidRDefault="0091678F" w:rsidP="0091678F">
      <w:pPr>
        <w:pStyle w:val="ListParagraph"/>
        <w:numPr>
          <w:ilvl w:val="2"/>
          <w:numId w:val="5"/>
        </w:numPr>
      </w:pPr>
      <w:r>
        <w:t>He was fired not for having the criminal record but for LYING</w:t>
      </w:r>
    </w:p>
    <w:p w:rsidR="00B77535" w:rsidRDefault="00B77535" w:rsidP="0091678F">
      <w:pPr>
        <w:pStyle w:val="ListParagraph"/>
        <w:numPr>
          <w:ilvl w:val="2"/>
          <w:numId w:val="5"/>
        </w:numPr>
      </w:pPr>
      <w:r>
        <w:t>Argued that they were not allowed to ask him that question</w:t>
      </w:r>
    </w:p>
    <w:p w:rsidR="00B77535" w:rsidRDefault="00B77535" w:rsidP="0091678F">
      <w:pPr>
        <w:pStyle w:val="ListParagraph"/>
        <w:numPr>
          <w:ilvl w:val="2"/>
          <w:numId w:val="5"/>
        </w:numPr>
      </w:pPr>
      <w:r>
        <w:t>BUT criminal record is NOT a part of the s. 10 list</w:t>
      </w:r>
    </w:p>
    <w:p w:rsidR="00B77535" w:rsidRDefault="00B77535" w:rsidP="00B77535">
      <w:pPr>
        <w:pStyle w:val="ListParagraph"/>
        <w:numPr>
          <w:ilvl w:val="3"/>
          <w:numId w:val="5"/>
        </w:numPr>
      </w:pPr>
      <w:r>
        <w:lastRenderedPageBreak/>
        <w:t>18.1 does not apply</w:t>
      </w:r>
    </w:p>
    <w:p w:rsidR="00B77535" w:rsidRDefault="00B77535" w:rsidP="0091678F">
      <w:pPr>
        <w:pStyle w:val="ListParagraph"/>
        <w:numPr>
          <w:ilvl w:val="2"/>
          <w:numId w:val="5"/>
        </w:numPr>
      </w:pPr>
      <w:r>
        <w:t>Supreme court says 18.2 does not apply to judges who are not “employees”</w:t>
      </w:r>
    </w:p>
    <w:p w:rsidR="00B77535" w:rsidRDefault="00B77535" w:rsidP="00B77535">
      <w:pPr>
        <w:pStyle w:val="ListParagraph"/>
        <w:numPr>
          <w:ilvl w:val="2"/>
          <w:numId w:val="5"/>
        </w:numPr>
      </w:pPr>
      <w:r>
        <w:t>Lack of a criminal record is a qualification of the position</w:t>
      </w:r>
    </w:p>
    <w:p w:rsidR="00B77535" w:rsidRDefault="00B77535" w:rsidP="00B77535">
      <w:pPr>
        <w:pStyle w:val="ListParagraph"/>
        <w:numPr>
          <w:ilvl w:val="3"/>
          <w:numId w:val="5"/>
        </w:numPr>
      </w:pPr>
      <w:r>
        <w:t>The public expects it, expects them to be “purer” than others</w:t>
      </w:r>
    </w:p>
    <w:p w:rsidR="00B77535" w:rsidRDefault="00B77535" w:rsidP="00B77535">
      <w:pPr>
        <w:pStyle w:val="ListParagraph"/>
        <w:numPr>
          <w:ilvl w:val="1"/>
          <w:numId w:val="5"/>
        </w:numPr>
      </w:pPr>
      <w:r>
        <w:t>Court case about police officer</w:t>
      </w:r>
    </w:p>
    <w:p w:rsidR="00B77535" w:rsidRDefault="00B77535" w:rsidP="00B77535">
      <w:pPr>
        <w:pStyle w:val="ListParagraph"/>
        <w:numPr>
          <w:ilvl w:val="2"/>
          <w:numId w:val="5"/>
        </w:numPr>
      </w:pPr>
      <w:r>
        <w:t>Police officers must be of “good moral character”</w:t>
      </w:r>
    </w:p>
    <w:p w:rsidR="00B77535" w:rsidRDefault="00B77535" w:rsidP="00B77535">
      <w:pPr>
        <w:pStyle w:val="ListParagraph"/>
        <w:numPr>
          <w:ilvl w:val="2"/>
          <w:numId w:val="5"/>
        </w:numPr>
      </w:pPr>
      <w:r>
        <w:t>Based on merit</w:t>
      </w:r>
    </w:p>
    <w:p w:rsidR="00B77535" w:rsidRDefault="00B77535" w:rsidP="00B77535">
      <w:pPr>
        <w:pStyle w:val="ListParagraph"/>
        <w:numPr>
          <w:ilvl w:val="2"/>
          <w:numId w:val="5"/>
        </w:numPr>
      </w:pPr>
      <w:r>
        <w:t>Cannot solely be based on whether or not you received a pardon</w:t>
      </w:r>
    </w:p>
    <w:p w:rsidR="00B77535" w:rsidRDefault="00B77535" w:rsidP="00B77535">
      <w:pPr>
        <w:pStyle w:val="ListParagraph"/>
        <w:numPr>
          <w:ilvl w:val="3"/>
          <w:numId w:val="5"/>
        </w:numPr>
      </w:pPr>
      <w:r>
        <w:t xml:space="preserve">Pardon </w:t>
      </w:r>
      <w:r w:rsidR="007459C5">
        <w:t>does not make you of</w:t>
      </w:r>
      <w:r>
        <w:t xml:space="preserve"> good moral character</w:t>
      </w:r>
    </w:p>
    <w:p w:rsidR="007459C5" w:rsidRDefault="007459C5" w:rsidP="00B77535">
      <w:pPr>
        <w:pStyle w:val="ListParagraph"/>
        <w:numPr>
          <w:ilvl w:val="3"/>
          <w:numId w:val="5"/>
        </w:numPr>
      </w:pPr>
      <w:r>
        <w:t>Criminal record is not automatic proof of bad character</w:t>
      </w:r>
    </w:p>
    <w:p w:rsidR="007C04A4" w:rsidRDefault="007C04A4" w:rsidP="007C04A4">
      <w:pPr>
        <w:pStyle w:val="ListParagraph"/>
        <w:numPr>
          <w:ilvl w:val="1"/>
          <w:numId w:val="5"/>
        </w:numPr>
      </w:pPr>
      <w:r>
        <w:t>Equal salary for equivalent work</w:t>
      </w:r>
    </w:p>
    <w:p w:rsidR="007C04A4" w:rsidRDefault="007C04A4" w:rsidP="007C04A4">
      <w:pPr>
        <w:pStyle w:val="ListParagraph"/>
        <w:numPr>
          <w:ilvl w:val="2"/>
          <w:numId w:val="5"/>
        </w:numPr>
      </w:pPr>
      <w:r>
        <w:t>Women entitled to equal pay if their job is equivalent to that done by men</w:t>
      </w:r>
    </w:p>
    <w:p w:rsidR="007C04A4" w:rsidRDefault="007C04A4" w:rsidP="007C04A4">
      <w:pPr>
        <w:pStyle w:val="ListParagraph"/>
        <w:numPr>
          <w:ilvl w:val="2"/>
          <w:numId w:val="5"/>
        </w:numPr>
      </w:pPr>
      <w:r>
        <w:t>Experience is not discrimination</w:t>
      </w:r>
    </w:p>
    <w:p w:rsidR="006435A5" w:rsidRDefault="006435A5" w:rsidP="006435A5">
      <w:pPr>
        <w:pStyle w:val="ListParagraph"/>
        <w:numPr>
          <w:ilvl w:val="1"/>
          <w:numId w:val="5"/>
        </w:numPr>
      </w:pPr>
      <w:r>
        <w:t>Legitimate aptitudes and qualifications</w:t>
      </w:r>
    </w:p>
    <w:p w:rsidR="006435A5" w:rsidRDefault="006435A5" w:rsidP="006435A5">
      <w:pPr>
        <w:pStyle w:val="ListParagraph"/>
        <w:numPr>
          <w:ilvl w:val="2"/>
          <w:numId w:val="5"/>
        </w:numPr>
      </w:pPr>
      <w:r>
        <w:t>Distinction/discrimination is allowed if based on aptitudes required for employment</w:t>
      </w:r>
    </w:p>
    <w:p w:rsidR="006435A5" w:rsidRDefault="006435A5" w:rsidP="006435A5">
      <w:pPr>
        <w:pStyle w:val="ListParagraph"/>
        <w:numPr>
          <w:ilvl w:val="3"/>
          <w:numId w:val="5"/>
        </w:numPr>
      </w:pPr>
      <w:r>
        <w:t>Ie. Need to speak Chinese to work in a Chinatown grocery store</w:t>
      </w:r>
    </w:p>
    <w:p w:rsidR="006435A5" w:rsidRDefault="004F56C5" w:rsidP="006435A5">
      <w:pPr>
        <w:pStyle w:val="ListParagraph"/>
        <w:numPr>
          <w:ilvl w:val="3"/>
          <w:numId w:val="5"/>
        </w:numPr>
      </w:pPr>
      <w:r>
        <w:t>Need to be able to lift a certain amount for some jobs</w:t>
      </w:r>
    </w:p>
    <w:p w:rsidR="004F56C5" w:rsidRDefault="004F56C5" w:rsidP="006435A5">
      <w:pPr>
        <w:pStyle w:val="ListParagraph"/>
        <w:numPr>
          <w:ilvl w:val="3"/>
          <w:numId w:val="5"/>
        </w:numPr>
      </w:pPr>
      <w:r>
        <w:t>Looks may factor into certain jobs</w:t>
      </w:r>
    </w:p>
    <w:p w:rsidR="00163446" w:rsidRDefault="00163446" w:rsidP="00163446">
      <w:pPr>
        <w:pStyle w:val="ListParagraph"/>
        <w:numPr>
          <w:ilvl w:val="2"/>
          <w:numId w:val="5"/>
        </w:numPr>
      </w:pPr>
      <w:r>
        <w:t>Employer must be able to prove this is a necessary qualification</w:t>
      </w:r>
    </w:p>
    <w:p w:rsidR="00163446" w:rsidRDefault="00163446" w:rsidP="00163446">
      <w:pPr>
        <w:pStyle w:val="ListParagraph"/>
        <w:numPr>
          <w:ilvl w:val="3"/>
          <w:numId w:val="5"/>
        </w:numPr>
      </w:pPr>
      <w:r>
        <w:t>Reasonably necessary to carry out the job</w:t>
      </w:r>
    </w:p>
    <w:p w:rsidR="00163446" w:rsidRDefault="00163446" w:rsidP="00163446">
      <w:pPr>
        <w:pStyle w:val="ListParagraph"/>
        <w:numPr>
          <w:ilvl w:val="3"/>
          <w:numId w:val="5"/>
        </w:numPr>
      </w:pPr>
      <w:r>
        <w:t>Reas</w:t>
      </w:r>
      <w:r w:rsidR="00F807A8">
        <w:t xml:space="preserve">onable </w:t>
      </w:r>
      <w:bookmarkStart w:id="0" w:name="_GoBack"/>
      <w:bookmarkEnd w:id="0"/>
      <w:r>
        <w:t>probability that the job cannot be done without this qualification</w:t>
      </w:r>
    </w:p>
    <w:p w:rsidR="00797245" w:rsidRDefault="00797245" w:rsidP="00797245">
      <w:pPr>
        <w:pStyle w:val="ListParagraph"/>
        <w:numPr>
          <w:ilvl w:val="2"/>
          <w:numId w:val="5"/>
        </w:numPr>
      </w:pPr>
      <w:r>
        <w:t>If an employee does not meet the standards:</w:t>
      </w:r>
    </w:p>
    <w:p w:rsidR="00797245" w:rsidRDefault="00797245" w:rsidP="00797245">
      <w:pPr>
        <w:pStyle w:val="ListParagraph"/>
        <w:numPr>
          <w:ilvl w:val="3"/>
          <w:numId w:val="5"/>
        </w:numPr>
      </w:pPr>
      <w:r>
        <w:t>Reasonable accommodation to the point of undue hardship</w:t>
      </w:r>
    </w:p>
    <w:p w:rsidR="00797245" w:rsidRDefault="00797245" w:rsidP="00797245">
      <w:pPr>
        <w:pStyle w:val="ListParagraph"/>
        <w:numPr>
          <w:ilvl w:val="3"/>
          <w:numId w:val="5"/>
        </w:numPr>
      </w:pPr>
      <w:r>
        <w:t>Employee cannot lift the heavy weight</w:t>
      </w:r>
      <w:r w:rsidR="00EB382D">
        <w:t xml:space="preserve"> but can be a driver</w:t>
      </w:r>
    </w:p>
    <w:p w:rsidR="00797245" w:rsidRDefault="00797245" w:rsidP="00797245">
      <w:pPr>
        <w:pStyle w:val="ListParagraph"/>
        <w:numPr>
          <w:ilvl w:val="2"/>
          <w:numId w:val="5"/>
        </w:numPr>
      </w:pPr>
      <w:r>
        <w:t>Physical requirement creates a discrepancy between men and women</w:t>
      </w:r>
    </w:p>
    <w:p w:rsidR="00797245" w:rsidRDefault="00797245" w:rsidP="00797245">
      <w:pPr>
        <w:pStyle w:val="ListParagraph"/>
        <w:numPr>
          <w:ilvl w:val="3"/>
          <w:numId w:val="5"/>
        </w:numPr>
      </w:pPr>
      <w:r>
        <w:t>Doesn’t mean they can’t use it</w:t>
      </w:r>
    </w:p>
    <w:p w:rsidR="00797245" w:rsidRDefault="00797245" w:rsidP="00797245">
      <w:pPr>
        <w:pStyle w:val="ListParagraph"/>
        <w:numPr>
          <w:ilvl w:val="3"/>
          <w:numId w:val="5"/>
        </w:numPr>
      </w:pPr>
      <w:r>
        <w:t>They must be able to prove that it is necessary</w:t>
      </w:r>
    </w:p>
    <w:p w:rsidR="00797245" w:rsidRDefault="00797245" w:rsidP="00797245">
      <w:pPr>
        <w:pStyle w:val="ListParagraph"/>
        <w:numPr>
          <w:ilvl w:val="3"/>
          <w:numId w:val="5"/>
        </w:numPr>
      </w:pPr>
      <w:r>
        <w:t>Ex. Cops had to be 5’9” – men hold greater percentage so it creates an uneven playing field for women</w:t>
      </w:r>
    </w:p>
    <w:p w:rsidR="00797245" w:rsidRDefault="00797245" w:rsidP="00797245">
      <w:pPr>
        <w:pStyle w:val="ListParagraph"/>
        <w:numPr>
          <w:ilvl w:val="3"/>
          <w:numId w:val="5"/>
        </w:numPr>
      </w:pPr>
      <w:r>
        <w:t>This isn’t the same as requiring a law degree for a certain job, for example, as men and women have equal opportunity to obtain one</w:t>
      </w:r>
    </w:p>
    <w:sectPr w:rsidR="00797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D7874"/>
    <w:multiLevelType w:val="hybridMultilevel"/>
    <w:tmpl w:val="AC9EA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F3BA7"/>
    <w:multiLevelType w:val="hybridMultilevel"/>
    <w:tmpl w:val="B5F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14FD7"/>
    <w:multiLevelType w:val="hybridMultilevel"/>
    <w:tmpl w:val="16726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26F84"/>
    <w:multiLevelType w:val="hybridMultilevel"/>
    <w:tmpl w:val="D90C1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943764"/>
    <w:multiLevelType w:val="hybridMultilevel"/>
    <w:tmpl w:val="642C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AC"/>
    <w:rsid w:val="0000071B"/>
    <w:rsid w:val="00025207"/>
    <w:rsid w:val="000313CA"/>
    <w:rsid w:val="00082E0A"/>
    <w:rsid w:val="0008318D"/>
    <w:rsid w:val="000A027A"/>
    <w:rsid w:val="000B66A1"/>
    <w:rsid w:val="000F7350"/>
    <w:rsid w:val="00114B36"/>
    <w:rsid w:val="00163446"/>
    <w:rsid w:val="00197330"/>
    <w:rsid w:val="001D68C3"/>
    <w:rsid w:val="001E2EF5"/>
    <w:rsid w:val="001F4372"/>
    <w:rsid w:val="00207137"/>
    <w:rsid w:val="00252009"/>
    <w:rsid w:val="00272137"/>
    <w:rsid w:val="0027732E"/>
    <w:rsid w:val="002B0216"/>
    <w:rsid w:val="003144B4"/>
    <w:rsid w:val="003250C2"/>
    <w:rsid w:val="003A3171"/>
    <w:rsid w:val="003B5B07"/>
    <w:rsid w:val="003D05DD"/>
    <w:rsid w:val="00474B1C"/>
    <w:rsid w:val="004F56C5"/>
    <w:rsid w:val="004F64F2"/>
    <w:rsid w:val="0052796D"/>
    <w:rsid w:val="005E2A35"/>
    <w:rsid w:val="005E7DF2"/>
    <w:rsid w:val="00607A34"/>
    <w:rsid w:val="006103C2"/>
    <w:rsid w:val="00614968"/>
    <w:rsid w:val="006435A5"/>
    <w:rsid w:val="006443B0"/>
    <w:rsid w:val="00682118"/>
    <w:rsid w:val="006A4940"/>
    <w:rsid w:val="006A4FFB"/>
    <w:rsid w:val="006B1A09"/>
    <w:rsid w:val="006E2F9C"/>
    <w:rsid w:val="00724CB6"/>
    <w:rsid w:val="007459C5"/>
    <w:rsid w:val="00752659"/>
    <w:rsid w:val="00770133"/>
    <w:rsid w:val="00771EC2"/>
    <w:rsid w:val="007808D1"/>
    <w:rsid w:val="00786493"/>
    <w:rsid w:val="00792237"/>
    <w:rsid w:val="00792C06"/>
    <w:rsid w:val="00797245"/>
    <w:rsid w:val="007C04A4"/>
    <w:rsid w:val="007C5785"/>
    <w:rsid w:val="007E556F"/>
    <w:rsid w:val="00833229"/>
    <w:rsid w:val="00834EE1"/>
    <w:rsid w:val="008732DD"/>
    <w:rsid w:val="008A556C"/>
    <w:rsid w:val="008B6C1B"/>
    <w:rsid w:val="008D3AB8"/>
    <w:rsid w:val="008E0859"/>
    <w:rsid w:val="0091678F"/>
    <w:rsid w:val="00926FC2"/>
    <w:rsid w:val="009458FC"/>
    <w:rsid w:val="00952697"/>
    <w:rsid w:val="009A2966"/>
    <w:rsid w:val="009C0320"/>
    <w:rsid w:val="009D41E0"/>
    <w:rsid w:val="00B12241"/>
    <w:rsid w:val="00B229F9"/>
    <w:rsid w:val="00B77535"/>
    <w:rsid w:val="00BF79EC"/>
    <w:rsid w:val="00C152B3"/>
    <w:rsid w:val="00C71B6B"/>
    <w:rsid w:val="00C76BA2"/>
    <w:rsid w:val="00C9418F"/>
    <w:rsid w:val="00C96A82"/>
    <w:rsid w:val="00D03313"/>
    <w:rsid w:val="00D10570"/>
    <w:rsid w:val="00D34E19"/>
    <w:rsid w:val="00D42B25"/>
    <w:rsid w:val="00D53F78"/>
    <w:rsid w:val="00D60803"/>
    <w:rsid w:val="00D629A4"/>
    <w:rsid w:val="00D64F85"/>
    <w:rsid w:val="00D74F2A"/>
    <w:rsid w:val="00D90F0A"/>
    <w:rsid w:val="00DB5BDD"/>
    <w:rsid w:val="00DE13F3"/>
    <w:rsid w:val="00DE6926"/>
    <w:rsid w:val="00E000AC"/>
    <w:rsid w:val="00E3488B"/>
    <w:rsid w:val="00E71A72"/>
    <w:rsid w:val="00E85E81"/>
    <w:rsid w:val="00E97FCC"/>
    <w:rsid w:val="00EB382D"/>
    <w:rsid w:val="00EC2E07"/>
    <w:rsid w:val="00EE060F"/>
    <w:rsid w:val="00F13934"/>
    <w:rsid w:val="00F16FD0"/>
    <w:rsid w:val="00F24405"/>
    <w:rsid w:val="00F310A5"/>
    <w:rsid w:val="00F7251A"/>
    <w:rsid w:val="00F807A8"/>
    <w:rsid w:val="00F86BF8"/>
    <w:rsid w:val="00F974E2"/>
    <w:rsid w:val="00F97C18"/>
    <w:rsid w:val="00FB6AE4"/>
    <w:rsid w:val="00FD1A0C"/>
    <w:rsid w:val="00FF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1124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Vergerio</dc:creator>
  <cp:lastModifiedBy>Chelsea Vergerio</cp:lastModifiedBy>
  <cp:revision>39</cp:revision>
  <dcterms:created xsi:type="dcterms:W3CDTF">2014-01-28T22:43:00Z</dcterms:created>
  <dcterms:modified xsi:type="dcterms:W3CDTF">2014-02-11T19:06:00Z</dcterms:modified>
</cp:coreProperties>
</file>